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FE97" w14:textId="77777777" w:rsidR="00F776FB" w:rsidRPr="009A62EB" w:rsidRDefault="009A62EB" w:rsidP="00F776FB">
      <w:pPr>
        <w:spacing w:before="120" w:after="120" w:line="0" w:lineRule="atLeast"/>
        <w:jc w:val="center"/>
        <w:rPr>
          <w:rFonts w:ascii="Impact" w:hAnsi="Impact" w:cs="Helvetica"/>
          <w:color w:val="1C2024"/>
          <w:sz w:val="44"/>
          <w:szCs w:val="44"/>
        </w:rPr>
      </w:pPr>
      <w:bookmarkStart w:id="0" w:name="_GoBack"/>
      <w:bookmarkEnd w:id="0"/>
      <w:r w:rsidRPr="009A62EB">
        <w:rPr>
          <w:rFonts w:ascii="Impact" w:hAnsi="Impact" w:cs="Helvetica"/>
          <w:color w:val="1C2024"/>
          <w:sz w:val="44"/>
          <w:szCs w:val="44"/>
        </w:rPr>
        <w:t>Cori, il progetto Ala Marchetti inizia a prendere forma</w:t>
      </w:r>
    </w:p>
    <w:p w14:paraId="3554ACD7" w14:textId="77777777" w:rsidR="00F776FB" w:rsidRPr="009A62EB" w:rsidRDefault="009A62EB" w:rsidP="009A62EB">
      <w:pPr>
        <w:spacing w:before="120" w:after="120" w:line="0" w:lineRule="atLeast"/>
        <w:jc w:val="center"/>
        <w:rPr>
          <w:rFonts w:ascii="Tahoma" w:hAnsi="Tahoma" w:cs="Tahoma"/>
          <w:b/>
          <w:color w:val="1C2024"/>
          <w:sz w:val="21"/>
          <w:szCs w:val="21"/>
        </w:rPr>
      </w:pPr>
      <w:r w:rsidRPr="009A62EB">
        <w:rPr>
          <w:rFonts w:ascii="Tahoma" w:hAnsi="Tahoma" w:cs="Tahoma"/>
          <w:b/>
          <w:color w:val="1C2024"/>
          <w:sz w:val="21"/>
          <w:szCs w:val="21"/>
        </w:rPr>
        <w:t>Ammesso al finanziamento regionale della fase di progettazione sulla base del Bando “DTC – Distretto Tecnologico per le nuove tecnologie applicate ai beni ed alle attività Culturali”.</w:t>
      </w:r>
    </w:p>
    <w:p w14:paraId="0C77809C" w14:textId="77777777" w:rsidR="00F776FB" w:rsidRDefault="00F776FB" w:rsidP="00F776FB">
      <w:pPr>
        <w:spacing w:before="120" w:after="120" w:line="0" w:lineRule="atLeast"/>
        <w:ind w:firstLine="425"/>
        <w:jc w:val="both"/>
        <w:rPr>
          <w:rFonts w:ascii="Franklin Gothic Book" w:hAnsi="Franklin Gothic Book" w:cs="Helvetica"/>
          <w:color w:val="1C2024"/>
        </w:rPr>
      </w:pPr>
      <w:r>
        <w:rPr>
          <w:rFonts w:ascii="Franklin Gothic Book" w:hAnsi="Franklin Gothic Book" w:cs="Helvetica"/>
          <w:color w:val="1C2024"/>
        </w:rPr>
        <w:t>L’</w:t>
      </w:r>
      <w:r w:rsidRPr="00F776FB">
        <w:rPr>
          <w:rFonts w:ascii="Franklin Gothic Book" w:hAnsi="Franklin Gothic Book" w:cs="Helvetica"/>
          <w:color w:val="1C2024"/>
        </w:rPr>
        <w:t xml:space="preserve">obiettivo di realizzare un’ala dedicata alla memoria e alla diffusione della conoscenza della figura e delle realizzazioni dell’Ing. Alessandro Marchetti inizia a prendere forma. La Regione Lazio ha reso nota la graduatoria dei 42 progetti (su 217 presentati) ammessi al finanziamento della fase di progettazione sulla base del </w:t>
      </w:r>
      <w:r w:rsidRPr="00F776FB">
        <w:rPr>
          <w:rFonts w:ascii="Franklin Gothic Book" w:hAnsi="Franklin Gothic Book" w:cs="Helvetica"/>
          <w:b/>
          <w:color w:val="1C2024"/>
        </w:rPr>
        <w:t>Bando “DTC – Distretto Tecnologico per le nuove tecnologie applicate ai beni ed alle attività Culturali”</w:t>
      </w:r>
      <w:r w:rsidRPr="00F776FB">
        <w:rPr>
          <w:rFonts w:ascii="Franklin Gothic Book" w:hAnsi="Franklin Gothic Book" w:cs="Helvetica"/>
          <w:color w:val="1C2024"/>
        </w:rPr>
        <w:t xml:space="preserve"> emesso a marzo 2018. </w:t>
      </w:r>
      <w:r>
        <w:rPr>
          <w:rFonts w:ascii="Franklin Gothic Book" w:hAnsi="Franklin Gothic Book" w:cs="Helvetica"/>
          <w:color w:val="1C2024"/>
        </w:rPr>
        <w:t xml:space="preserve"> </w:t>
      </w:r>
      <w:r w:rsidRPr="00F776FB">
        <w:rPr>
          <w:rFonts w:ascii="Franklin Gothic Book" w:hAnsi="Franklin Gothic Book" w:cs="Helvetica"/>
          <w:color w:val="1C2024"/>
        </w:rPr>
        <w:t xml:space="preserve">Questo bando prevede due fasi e stanzia per il complesso della Regione Lazio 3,2 milioni di euro per questa prima fase di progettazione e 20 milioni di euro per la seconda fase di realizzazione dei progetti successivamente selezionati tra questi ultimi. </w:t>
      </w:r>
    </w:p>
    <w:p w14:paraId="5F8DA59B" w14:textId="77777777" w:rsidR="00F776FB" w:rsidRDefault="00F776FB" w:rsidP="00F776FB">
      <w:pPr>
        <w:spacing w:before="120" w:after="120" w:line="0" w:lineRule="atLeast"/>
        <w:ind w:firstLine="425"/>
        <w:jc w:val="both"/>
        <w:rPr>
          <w:rFonts w:ascii="Franklin Gothic Book" w:hAnsi="Franklin Gothic Book" w:cs="Helvetica"/>
          <w:color w:val="1C2024"/>
        </w:rPr>
      </w:pPr>
      <w:r w:rsidRPr="00F776FB">
        <w:rPr>
          <w:rFonts w:ascii="Franklin Gothic Book" w:hAnsi="Franklin Gothic Book" w:cs="Helvetica"/>
          <w:color w:val="1C2024"/>
        </w:rPr>
        <w:t xml:space="preserve">Tra le proposte scelte in questa prima fase c’è anche </w:t>
      </w:r>
      <w:r w:rsidRPr="00F776FB">
        <w:rPr>
          <w:rFonts w:ascii="Franklin Gothic Book" w:hAnsi="Franklin Gothic Book" w:cs="Helvetica"/>
          <w:b/>
          <w:color w:val="1C2024"/>
        </w:rPr>
        <w:t>“L’Anfiteatro dei Monti Lepini: il Cuore di Ninfa”</w:t>
      </w:r>
      <w:r w:rsidRPr="00F776FB">
        <w:rPr>
          <w:rFonts w:ascii="Franklin Gothic Book" w:hAnsi="Franklin Gothic Book" w:cs="Helvetica"/>
          <w:color w:val="1C2024"/>
        </w:rPr>
        <w:t>, presentata dal Comune di Cori insieme ai Comuni di Sermoneta, Norma e Rocca Massima e avente come capofila la fondazione “</w:t>
      </w:r>
      <w:proofErr w:type="spellStart"/>
      <w:r w:rsidRPr="00F776FB">
        <w:rPr>
          <w:rFonts w:ascii="Franklin Gothic Book" w:hAnsi="Franklin Gothic Book" w:cs="Helvetica"/>
          <w:color w:val="1C2024"/>
        </w:rPr>
        <w:t>Roffredo</w:t>
      </w:r>
      <w:proofErr w:type="spellEnd"/>
      <w:r w:rsidRPr="00F776FB">
        <w:rPr>
          <w:rFonts w:ascii="Franklin Gothic Book" w:hAnsi="Franklin Gothic Book" w:cs="Helvetica"/>
          <w:color w:val="1C2024"/>
        </w:rPr>
        <w:t xml:space="preserve"> Caetani di Sermoneta”. Si tratta di una proposta che ha ricevuto un ottimo punteggio nei criteri di valutazione di qualità e la sola a essere stata sovvenzionata in Provincia di Latina dopo quella del Comune di Gaeta dal titolo “Riviera di Ulisse: Percorsi Incantati… tra mito e leggenda”.</w:t>
      </w:r>
    </w:p>
    <w:p w14:paraId="58170958" w14:textId="77777777" w:rsidR="00F776FB" w:rsidRPr="00F776FB" w:rsidRDefault="00F776FB" w:rsidP="00F776FB">
      <w:pPr>
        <w:spacing w:before="120" w:after="120" w:line="0" w:lineRule="atLeast"/>
        <w:ind w:firstLine="425"/>
        <w:jc w:val="both"/>
        <w:rPr>
          <w:rFonts w:ascii="Franklin Gothic Book" w:hAnsi="Franklin Gothic Book" w:cs="Helvetica"/>
          <w:color w:val="1C2024"/>
        </w:rPr>
      </w:pPr>
      <w:r>
        <w:rPr>
          <w:rFonts w:ascii="Franklin Gothic Book" w:hAnsi="Franklin Gothic Book" w:cs="Helvetica"/>
          <w:color w:val="1C2024"/>
        </w:rPr>
        <w:t>“</w:t>
      </w:r>
      <w:r w:rsidRPr="00F776FB">
        <w:rPr>
          <w:rFonts w:ascii="Franklin Gothic Book" w:hAnsi="Franklin Gothic Book" w:cs="Helvetica"/>
          <w:color w:val="1C2024"/>
        </w:rPr>
        <w:t>La strategia di fondo di questa</w:t>
      </w:r>
      <w:r>
        <w:rPr>
          <w:rFonts w:ascii="Franklin Gothic Book" w:hAnsi="Franklin Gothic Book" w:cs="Helvetica"/>
          <w:color w:val="1C2024"/>
        </w:rPr>
        <w:t xml:space="preserve"> proposta - spiegano</w:t>
      </w:r>
      <w:r w:rsidRPr="00F776FB">
        <w:rPr>
          <w:rFonts w:ascii="Franklin Gothic Book" w:hAnsi="Franklin Gothic Book" w:cs="Helvetica"/>
          <w:color w:val="1C2024"/>
        </w:rPr>
        <w:t xml:space="preserve"> il Sindaco di Cori, </w:t>
      </w:r>
      <w:r w:rsidRPr="00F776FB">
        <w:rPr>
          <w:rFonts w:ascii="Franklin Gothic Book" w:hAnsi="Franklin Gothic Book" w:cs="Helvetica"/>
          <w:b/>
          <w:color w:val="1C2024"/>
        </w:rPr>
        <w:t xml:space="preserve">Mauro De </w:t>
      </w:r>
      <w:proofErr w:type="spellStart"/>
      <w:r w:rsidRPr="00F776FB">
        <w:rPr>
          <w:rFonts w:ascii="Franklin Gothic Book" w:hAnsi="Franklin Gothic Book" w:cs="Helvetica"/>
          <w:b/>
          <w:color w:val="1C2024"/>
        </w:rPr>
        <w:t>Lillis</w:t>
      </w:r>
      <w:proofErr w:type="spellEnd"/>
      <w:r w:rsidRPr="00F776FB">
        <w:rPr>
          <w:rFonts w:ascii="Franklin Gothic Book" w:hAnsi="Franklin Gothic Book" w:cs="Helvetica"/>
          <w:color w:val="1C2024"/>
        </w:rPr>
        <w:t xml:space="preserve">, </w:t>
      </w:r>
      <w:r>
        <w:rPr>
          <w:rFonts w:ascii="Franklin Gothic Book" w:hAnsi="Franklin Gothic Book" w:cs="Helvetica"/>
          <w:color w:val="1C2024"/>
        </w:rPr>
        <w:t xml:space="preserve">e l’Ass.re alla Cultura, </w:t>
      </w:r>
      <w:r w:rsidRPr="00F776FB">
        <w:rPr>
          <w:rFonts w:ascii="Franklin Gothic Book" w:hAnsi="Franklin Gothic Book" w:cs="Helvetica"/>
          <w:b/>
          <w:color w:val="1C2024"/>
        </w:rPr>
        <w:t>Paolo Fantini</w:t>
      </w:r>
      <w:r>
        <w:rPr>
          <w:rFonts w:ascii="Franklin Gothic Book" w:hAnsi="Franklin Gothic Book" w:cs="Helvetica"/>
          <w:color w:val="1C2024"/>
        </w:rPr>
        <w:t xml:space="preserve"> - </w:t>
      </w:r>
      <w:r w:rsidRPr="00F776FB">
        <w:rPr>
          <w:rFonts w:ascii="Franklin Gothic Book" w:hAnsi="Franklin Gothic Book" w:cs="Helvetica"/>
          <w:color w:val="1C2024"/>
        </w:rPr>
        <w:t xml:space="preserve">è quella di integrare nel circuito turistico del Giardino di Ninfa interventi di riqualificazione sui principali luoghi della Cultura esistenti nel territorio circostante quali: l’area archeologica di </w:t>
      </w:r>
      <w:proofErr w:type="spellStart"/>
      <w:r w:rsidRPr="00F776FB">
        <w:rPr>
          <w:rFonts w:ascii="Franklin Gothic Book" w:hAnsi="Franklin Gothic Book" w:cs="Helvetica"/>
          <w:color w:val="1C2024"/>
        </w:rPr>
        <w:t>Norba</w:t>
      </w:r>
      <w:proofErr w:type="spellEnd"/>
      <w:r w:rsidRPr="00F776FB">
        <w:rPr>
          <w:rFonts w:ascii="Franklin Gothic Book" w:hAnsi="Franklin Gothic Book" w:cs="Helvetica"/>
          <w:color w:val="1C2024"/>
        </w:rPr>
        <w:t xml:space="preserve"> e il relativo Museo a Norma, il Museo della Città e del Territorio a Cori, la Chiesa di San Michele Arcangelo e il Castello Caetani a Sermoneta</w:t>
      </w:r>
      <w:r>
        <w:rPr>
          <w:rFonts w:ascii="Franklin Gothic Book" w:hAnsi="Franklin Gothic Book" w:cs="Helvetica"/>
          <w:color w:val="1C2024"/>
        </w:rPr>
        <w:t xml:space="preserve">. </w:t>
      </w:r>
      <w:r w:rsidRPr="00F776FB">
        <w:rPr>
          <w:rFonts w:ascii="Franklin Gothic Book" w:hAnsi="Franklin Gothic Book" w:cs="Helvetica"/>
          <w:color w:val="1C2024"/>
        </w:rPr>
        <w:t>Nel caso del Comune di Cori</w:t>
      </w:r>
      <w:r>
        <w:rPr>
          <w:rFonts w:ascii="Franklin Gothic Book" w:hAnsi="Franklin Gothic Book" w:cs="Helvetica"/>
          <w:color w:val="1C2024"/>
        </w:rPr>
        <w:t xml:space="preserve">, </w:t>
      </w:r>
      <w:r w:rsidRPr="00F776FB">
        <w:rPr>
          <w:rFonts w:ascii="Franklin Gothic Book" w:hAnsi="Franklin Gothic Book" w:cs="Helvetica"/>
          <w:color w:val="1C2024"/>
        </w:rPr>
        <w:t>abbiamo deciso di puntare sulla realizzazione dell’</w:t>
      </w:r>
      <w:r w:rsidRPr="00F776FB">
        <w:rPr>
          <w:rFonts w:ascii="Franklin Gothic Book" w:hAnsi="Franklin Gothic Book" w:cs="Helvetica"/>
          <w:b/>
          <w:color w:val="1C2024"/>
        </w:rPr>
        <w:t>Ala Marchetti</w:t>
      </w:r>
      <w:r w:rsidRPr="00F776FB">
        <w:rPr>
          <w:rFonts w:ascii="Franklin Gothic Book" w:hAnsi="Franklin Gothic Book" w:cs="Helvetica"/>
          <w:color w:val="1C2024"/>
        </w:rPr>
        <w:t xml:space="preserve"> all’interno del nostro magnifico museo. Un’ala destinata a conservare la memoria e a diffondere la conoscenza della figura e delle opere di un nostro straordinario concittadino capace di meritare e a pieno titolo un posto di assoluto rilievo nella storia dell’industria aeronautica mondiale. La notizia arrivata dalla Regione Lazio pochi giorni fa ci riempie di gioia e ci sostiene nella nostra convinzione di procedere con coerenza e chiarezza di intenti lungo un cammino al quale hanno contribuito anche le amministrazioni precedenti e che noi confidiamo di portare a compimento. L’aver superato la prima fase della selezione e aver ottenuto il finanziamento della progettazione della proposta presentata è solo un primo passo. Ma fondamentale. Senza di esso non potremmo accedere alla seconda fase della selezione, quella che prevede al suo termine la realizzazione dei progetti finanziati in prima fase. Ora dovremo metterci al lavoro per consegnare un progetto all’altezza della sfida che la Regione ci lancia ma abbiamo un’ottima squadra e tutte le carte in regola per riuscire nel nostro intento di rendere l’Ala Marchetti non più una Chimera”. </w:t>
      </w:r>
    </w:p>
    <w:p w14:paraId="06CE4D3D" w14:textId="77777777" w:rsidR="00F776FB" w:rsidRPr="00F776FB" w:rsidRDefault="00F776FB" w:rsidP="00F776FB">
      <w:pPr>
        <w:spacing w:before="120" w:after="120" w:line="0" w:lineRule="atLeast"/>
        <w:ind w:firstLine="425"/>
        <w:jc w:val="both"/>
        <w:rPr>
          <w:rFonts w:ascii="Franklin Gothic Book" w:hAnsi="Franklin Gothic Book" w:cs="Helvetica"/>
          <w:color w:val="1C2024"/>
        </w:rPr>
      </w:pPr>
      <w:r w:rsidRPr="00F776FB">
        <w:rPr>
          <w:rFonts w:ascii="Franklin Gothic Book" w:hAnsi="Franklin Gothic Book" w:cs="Helvetica"/>
          <w:color w:val="1C2024"/>
        </w:rPr>
        <w:t>Anche il Presidente de</w:t>
      </w:r>
      <w:r>
        <w:rPr>
          <w:rFonts w:ascii="Franklin Gothic Book" w:hAnsi="Franklin Gothic Book" w:cs="Helvetica"/>
          <w:color w:val="1C2024"/>
        </w:rPr>
        <w:t xml:space="preserve">lla Fondazione </w:t>
      </w:r>
      <w:proofErr w:type="spellStart"/>
      <w:r>
        <w:rPr>
          <w:rFonts w:ascii="Franklin Gothic Book" w:hAnsi="Franklin Gothic Book" w:cs="Helvetica"/>
          <w:color w:val="1C2024"/>
        </w:rPr>
        <w:t>Roffredo</w:t>
      </w:r>
      <w:proofErr w:type="spellEnd"/>
      <w:r>
        <w:rPr>
          <w:rFonts w:ascii="Franklin Gothic Book" w:hAnsi="Franklin Gothic Book" w:cs="Helvetica"/>
          <w:color w:val="1C2024"/>
        </w:rPr>
        <w:t xml:space="preserve"> Caetani, </w:t>
      </w:r>
      <w:r w:rsidRPr="00F776FB">
        <w:rPr>
          <w:rFonts w:ascii="Franklin Gothic Book" w:hAnsi="Franklin Gothic Book" w:cs="Helvetica"/>
          <w:b/>
          <w:color w:val="1C2024"/>
        </w:rPr>
        <w:t xml:space="preserve">Tommaso </w:t>
      </w:r>
      <w:proofErr w:type="spellStart"/>
      <w:r w:rsidRPr="00F776FB">
        <w:rPr>
          <w:rFonts w:ascii="Franklin Gothic Book" w:hAnsi="Franklin Gothic Book" w:cs="Helvetica"/>
          <w:b/>
          <w:color w:val="1C2024"/>
        </w:rPr>
        <w:t>Agnoni</w:t>
      </w:r>
      <w:proofErr w:type="spellEnd"/>
      <w:r>
        <w:rPr>
          <w:rFonts w:ascii="Franklin Gothic Book" w:hAnsi="Franklin Gothic Book" w:cs="Helvetica"/>
          <w:color w:val="1C2024"/>
        </w:rPr>
        <w:t xml:space="preserve">, </w:t>
      </w:r>
      <w:r w:rsidRPr="00F776FB">
        <w:rPr>
          <w:rFonts w:ascii="Franklin Gothic Book" w:hAnsi="Franklin Gothic Book" w:cs="Helvetica"/>
          <w:color w:val="1C2024"/>
        </w:rPr>
        <w:t>ha espresso soddisfazione per il primo risultato raggiunto ribadendo “E’ certame</w:t>
      </w:r>
      <w:r>
        <w:rPr>
          <w:rFonts w:ascii="Franklin Gothic Book" w:hAnsi="Franklin Gothic Book" w:cs="Helvetica"/>
          <w:color w:val="1C2024"/>
        </w:rPr>
        <w:t>nte importante l’obiettivo in sé</w:t>
      </w:r>
      <w:r w:rsidRPr="00F776FB">
        <w:rPr>
          <w:rFonts w:ascii="Franklin Gothic Book" w:hAnsi="Franklin Gothic Book" w:cs="Helvetica"/>
          <w:color w:val="1C2024"/>
        </w:rPr>
        <w:t xml:space="preserve"> del progetto presentato e dei risultati attesi con la sua realizzazione ma considero ancora più importante che, nello spirito di collaborazione istituzionale e di ricerca delle sinergie con il territorio con il quale ho voluto caratterizzare la mia presidenza, già dalla prima iniziativa concreta messa in atto</w:t>
      </w:r>
      <w:r>
        <w:rPr>
          <w:rFonts w:ascii="Franklin Gothic Book" w:hAnsi="Franklin Gothic Book" w:cs="Helvetica"/>
          <w:color w:val="1C2024"/>
        </w:rPr>
        <w:t>,</w:t>
      </w:r>
      <w:r w:rsidRPr="00F776FB">
        <w:rPr>
          <w:rFonts w:ascii="Franklin Gothic Book" w:hAnsi="Franklin Gothic Book" w:cs="Helvetica"/>
          <w:color w:val="1C2024"/>
        </w:rPr>
        <w:t xml:space="preserve"> i risultati siano stati così positivi. Questo ci deve spingere ancora di più nella ricerca di collaborazione per lo sviluppo del territorio”</w:t>
      </w:r>
      <w:r>
        <w:rPr>
          <w:rFonts w:ascii="Franklin Gothic Book" w:hAnsi="Franklin Gothic Book" w:cs="Helvetica"/>
          <w:color w:val="1C2024"/>
        </w:rPr>
        <w:t>.</w:t>
      </w:r>
    </w:p>
    <w:sectPr w:rsidR="00F776FB" w:rsidRPr="00F776FB" w:rsidSect="008F79B1">
      <w:headerReference w:type="default" r:id="rId8"/>
      <w:footerReference w:type="default" r:id="rId9"/>
      <w:pgSz w:w="11906" w:h="16838"/>
      <w:pgMar w:top="1134" w:right="1134" w:bottom="1134"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17AA7" w14:textId="77777777" w:rsidR="007866E3" w:rsidRDefault="007866E3" w:rsidP="00B40830">
      <w:r>
        <w:separator/>
      </w:r>
    </w:p>
  </w:endnote>
  <w:endnote w:type="continuationSeparator" w:id="0">
    <w:p w14:paraId="6D43B4EA" w14:textId="77777777" w:rsidR="007866E3" w:rsidRDefault="007866E3" w:rsidP="00B4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0507" w14:textId="77777777" w:rsidR="005A34A7" w:rsidRPr="005A34A7" w:rsidRDefault="005A34A7" w:rsidP="005A34A7">
    <w:pPr>
      <w:shd w:val="clear" w:color="auto" w:fill="FFFFFF"/>
      <w:spacing w:line="163" w:lineRule="atLeast"/>
      <w:jc w:val="center"/>
      <w:textAlignment w:val="baseline"/>
      <w:rPr>
        <w:rFonts w:ascii="Century Gothic" w:hAnsi="Century Gothic"/>
        <w:b/>
        <w:color w:val="FF0000"/>
        <w:sz w:val="20"/>
        <w:szCs w:val="20"/>
        <w:highlight w:val="yellow"/>
      </w:rPr>
    </w:pPr>
    <w:r w:rsidRPr="005A34A7">
      <w:rPr>
        <w:rFonts w:ascii="Century Gothic" w:hAnsi="Century Gothic"/>
        <w:b/>
        <w:color w:val="FF0000"/>
        <w:sz w:val="20"/>
        <w:szCs w:val="20"/>
        <w:highlight w:val="yellow"/>
      </w:rPr>
      <w:t>STAFF DEL SINDACO</w:t>
    </w:r>
  </w:p>
  <w:p w14:paraId="3A56E8C3" w14:textId="06A9A803" w:rsidR="005B7180" w:rsidRPr="00BA0A3F" w:rsidRDefault="00B10BBE" w:rsidP="005A34A7">
    <w:pPr>
      <w:shd w:val="clear" w:color="auto" w:fill="FFFFFF"/>
      <w:spacing w:line="163" w:lineRule="atLeast"/>
      <w:textAlignment w:val="baseline"/>
      <w:rPr>
        <w:rFonts w:ascii="Century Gothic" w:hAnsi="Century Gothic"/>
        <w:b/>
        <w:color w:val="000000" w:themeColor="text1"/>
        <w:sz w:val="18"/>
        <w:szCs w:val="20"/>
      </w:rPr>
    </w:pPr>
    <w:r>
      <w:rPr>
        <w:rFonts w:ascii="Century Gothic" w:hAnsi="Century Gothic"/>
        <w:b/>
        <w:noProof/>
        <w:color w:val="FF0000"/>
        <w:sz w:val="20"/>
        <w:szCs w:val="20"/>
        <w:highlight w:val="yellow"/>
        <w:lang w:eastAsia="zh-TW"/>
      </w:rPr>
      <mc:AlternateContent>
        <mc:Choice Requires="wpg">
          <w:drawing>
            <wp:anchor distT="0" distB="0" distL="114300" distR="114300" simplePos="0" relativeHeight="251666432" behindDoc="0" locked="0" layoutInCell="0" allowOverlap="1" wp14:anchorId="186BBC6B" wp14:editId="71773E9B">
              <wp:simplePos x="0" y="0"/>
              <wp:positionH relativeFrom="rightMargin">
                <wp:posOffset>131445</wp:posOffset>
              </wp:positionH>
              <wp:positionV relativeFrom="bottomMargin">
                <wp:posOffset>360680</wp:posOffset>
              </wp:positionV>
              <wp:extent cx="452755" cy="302895"/>
              <wp:effectExtent l="6350" t="19050" r="5080" b="13970"/>
              <wp:wrapNone/>
              <wp:docPr id="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33"/>
                      <wps:cNvSpPr>
                        <a:spLocks noChangeArrowheads="1"/>
                      </wps:cNvSpPr>
                      <wps:spPr bwMode="auto">
                        <a:xfrm>
                          <a:off x="11101" y="9410"/>
                          <a:ext cx="682" cy="590"/>
                        </a:xfrm>
                        <a:prstGeom prst="chevron">
                          <a:avLst>
                            <a:gd name="adj" fmla="val 76506"/>
                          </a:avLst>
                        </a:prstGeom>
                        <a:solidFill>
                          <a:srgbClr val="FF0000"/>
                        </a:solidFill>
                        <a:ln w="9525">
                          <a:solidFill>
                            <a:srgbClr val="FFFF00"/>
                          </a:solidFill>
                          <a:miter lim="800000"/>
                          <a:headEnd/>
                          <a:tailEnd/>
                        </a:ln>
                      </wps:spPr>
                      <wps:bodyPr rot="0" vert="horz" wrap="square" lIns="91440" tIns="45720" rIns="91440" bIns="45720" anchor="t" anchorCtr="0" upright="1">
                        <a:noAutofit/>
                      </wps:bodyPr>
                    </wps:wsp>
                    <wps:wsp>
                      <wps:cNvPr id="9" name="AutoShape 34"/>
                      <wps:cNvSpPr>
                        <a:spLocks noChangeArrowheads="1"/>
                      </wps:cNvSpPr>
                      <wps:spPr bwMode="auto">
                        <a:xfrm>
                          <a:off x="10659" y="9410"/>
                          <a:ext cx="682" cy="590"/>
                        </a:xfrm>
                        <a:prstGeom prst="chevron">
                          <a:avLst>
                            <a:gd name="adj" fmla="val 76506"/>
                          </a:avLst>
                        </a:prstGeom>
                        <a:solidFill>
                          <a:srgbClr val="FF0000"/>
                        </a:solidFill>
                        <a:ln w="9525">
                          <a:solidFill>
                            <a:srgbClr val="FFFF00"/>
                          </a:solidFill>
                          <a:miter lim="800000"/>
                          <a:headEnd/>
                          <a:tailEnd/>
                        </a:ln>
                      </wps:spPr>
                      <wps:bodyPr rot="0" vert="horz" wrap="square" lIns="91440" tIns="45720" rIns="91440" bIns="45720" anchor="t" anchorCtr="0" upright="1">
                        <a:noAutofit/>
                      </wps:bodyPr>
                    </wps:wsp>
                    <wps:wsp>
                      <wps:cNvPr id="10" name="AutoShape 35"/>
                      <wps:cNvSpPr>
                        <a:spLocks noChangeArrowheads="1"/>
                      </wps:cNvSpPr>
                      <wps:spPr bwMode="auto">
                        <a:xfrm>
                          <a:off x="10217" y="9410"/>
                          <a:ext cx="682" cy="590"/>
                        </a:xfrm>
                        <a:prstGeom prst="chevron">
                          <a:avLst>
                            <a:gd name="adj" fmla="val 76506"/>
                          </a:avLst>
                        </a:prstGeom>
                        <a:solidFill>
                          <a:srgbClr val="FF0000"/>
                        </a:solidFill>
                        <a:ln w="9525">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2A281" id="Group 32" o:spid="_x0000_s1026" style="position:absolute;margin-left:10.35pt;margin-top:28.4pt;width:35.65pt;height:23.85pt;rotation:90;z-index:251666432;mso-position-horizontal-relative:right-margin-area;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3" o:spid="_x0000_s1027" type="#_x0000_t55" style="position:absolute;left:11101;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" adj="7304" fillcolor="red" strokecolor="yellow"/>
              <v:shape id="AutoShape 34"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" adj="7304" fillcolor="red" strokecolor="yellow"/>
              <v:shape id="AutoShape 35"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" adj="7304" fillcolor="red" strokecolor="yellow"/>
              <w10:wrap anchorx="margin" anchory="margin"/>
            </v:group>
          </w:pict>
        </mc:Fallback>
      </mc:AlternateContent>
    </w:r>
    <w:r>
      <w:rPr>
        <w:noProof/>
        <w:color w:val="FF0000"/>
        <w:sz w:val="28"/>
        <w:highlight w:val="yellow"/>
        <w:lang w:eastAsia="zh-TW"/>
      </w:rPr>
      <mc:AlternateContent>
        <mc:Choice Requires="wps">
          <w:drawing>
            <wp:anchor distT="0" distB="0" distL="114300" distR="114300" simplePos="0" relativeHeight="251661312" behindDoc="0" locked="0" layoutInCell="0" allowOverlap="1" wp14:anchorId="78281B14" wp14:editId="2DA7F26B">
              <wp:simplePos x="0" y="0"/>
              <wp:positionH relativeFrom="rightMargin">
                <wp:align>center</wp:align>
              </wp:positionH>
              <wp:positionV relativeFrom="margin">
                <wp:align>bottom</wp:align>
              </wp:positionV>
              <wp:extent cx="374650" cy="6938645"/>
              <wp:effectExtent l="0" t="0" r="3175" b="63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69386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b/>
                              <w:color w:val="FF0000"/>
                              <w:spacing w:val="60"/>
                            </w:rPr>
                            <w:alias w:val="Data"/>
                            <w:id w:val="921384273"/>
                            <w:dataBinding w:prefixMappings="xmlns:ns0='http://schemas.microsoft.com/office/2006/coverPageProps'" w:xpath="/ns0:CoverPageProperties[1]/ns0:PublishDate[1]" w:storeItemID="{55AF091B-3C7A-41E3-B477-F2FDAA23CFDA}"/>
                            <w:date w:fullDate="2019-05-10T00:00:00Z">
                              <w:dateFormat w:val="d MMMM yyyy"/>
                              <w:lid w:val="it-IT"/>
                              <w:storeMappedDataAs w:val="dateTime"/>
                              <w:calendar w:val="gregorian"/>
                            </w:date>
                          </w:sdtPr>
                          <w:sdtEndPr/>
                          <w:sdtContent>
                            <w:p w14:paraId="34FFAD41" w14:textId="77777777" w:rsidR="00B40830" w:rsidRDefault="00AC64B0">
                              <w:pPr>
                                <w:rPr>
                                  <w:color w:val="4F81BD" w:themeColor="accent1"/>
                                  <w:spacing w:val="60"/>
                                </w:rPr>
                              </w:pPr>
                              <w:r>
                                <w:rPr>
                                  <w:rFonts w:ascii="Century Gothic" w:hAnsi="Century Gothic"/>
                                  <w:b/>
                                  <w:color w:val="FF0000"/>
                                  <w:spacing w:val="60"/>
                                </w:rPr>
                                <w:t>10 maggio 2019</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w14:anchorId="78281B14" id="Rectangle 19" o:spid="_x0000_s1027" style="position:absolute;margin-left:0;margin-top:0;width:29.5pt;height:546.35pt;z-index:251661312;visibility:visible;mso-wrap-style:square;mso-width-percent:0;mso-height-percent:750;mso-wrap-distance-left:9pt;mso-wrap-distance-top:0;mso-wrap-distance-right:9pt;mso-wrap-distance-bottom:0;mso-position-horizontal:center;mso-position-horizontal-relative:righ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" o:allowincell="f" fillcolor="yellow" stroked="f">
              <v:textbox style="layout-flow:vertical;mso-layout-flow-alt:bottom-to-top;mso-fit-shape-to-text:t">
                <w:txbxContent>
                  <w:sdt>
                    <w:sdtPr>
                      <w:rPr>
                        <w:rFonts w:ascii="Century Gothic" w:hAnsi="Century Gothic"/>
                        <w:b/>
                        <w:color w:val="FF0000"/>
                        <w:spacing w:val="60"/>
                      </w:rPr>
                      <w:alias w:val="Data"/>
                      <w:id w:val="921384273"/>
                      <w:dataBinding w:prefixMappings="xmlns:ns0='http://schemas.microsoft.com/office/2006/coverPageProps'" w:xpath="/ns0:CoverPageProperties[1]/ns0:PublishDate[1]" w:storeItemID="{55AF091B-3C7A-41E3-B477-F2FDAA23CFDA}"/>
                      <w:date w:fullDate="2019-05-10T00:00:00Z">
                        <w:dateFormat w:val="d MMMM yyyy"/>
                        <w:lid w:val="it-IT"/>
                        <w:storeMappedDataAs w:val="dateTime"/>
                        <w:calendar w:val="gregorian"/>
                      </w:date>
                    </w:sdtPr>
                    <w:sdtEndPr/>
                    <w:sdtContent>
                      <w:p w14:paraId="34FFAD41" w14:textId="77777777" w:rsidR="00B40830" w:rsidRDefault="00AC64B0">
                        <w:pPr>
                          <w:rPr>
                            <w:color w:val="4F81BD" w:themeColor="accent1"/>
                            <w:spacing w:val="60"/>
                          </w:rPr>
                        </w:pPr>
                        <w:r>
                          <w:rPr>
                            <w:rFonts w:ascii="Century Gothic" w:hAnsi="Century Gothic"/>
                            <w:b/>
                            <w:color w:val="FF0000"/>
                            <w:spacing w:val="60"/>
                          </w:rPr>
                          <w:t>10 maggio 2019</w:t>
                        </w:r>
                      </w:p>
                    </w:sdtContent>
                  </w:sdt>
                </w:txbxContent>
              </v:textbox>
              <w10:wrap anchorx="margin" anchory="margin"/>
            </v:rect>
          </w:pict>
        </mc:Fallback>
      </mc:AlternateContent>
    </w:r>
    <w:r>
      <w:rPr>
        <w:noProof/>
        <w:color w:val="FF0000"/>
        <w:sz w:val="28"/>
        <w:highlight w:val="yellow"/>
        <w:lang w:eastAsia="zh-TW"/>
      </w:rPr>
      <mc:AlternateContent>
        <mc:Choice Requires="wpg">
          <w:drawing>
            <wp:anchor distT="0" distB="0" distL="114300" distR="114300" simplePos="0" relativeHeight="251660288" behindDoc="0" locked="0" layoutInCell="0" allowOverlap="1" wp14:anchorId="35A3BB2D" wp14:editId="221A7451">
              <wp:simplePos x="0" y="0"/>
              <wp:positionH relativeFrom="rightMargin">
                <wp:align>center</wp:align>
              </wp:positionH>
              <wp:positionV relativeFrom="bottomMargin">
                <wp:align>center</wp:align>
              </wp:positionV>
              <wp:extent cx="452755" cy="302895"/>
              <wp:effectExtent l="8255" t="20320" r="12700" b="1270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2" name="AutoShape 16"/>
                      <wps:cNvSpPr>
                        <a:spLocks noChangeArrowheads="1"/>
                      </wps:cNvSpPr>
                      <wps:spPr bwMode="auto">
                        <a:xfrm>
                          <a:off x="11101" y="9410"/>
                          <a:ext cx="682" cy="590"/>
                        </a:xfrm>
                        <a:prstGeom prst="chevron">
                          <a:avLst>
                            <a:gd name="adj" fmla="val 76506"/>
                          </a:avLst>
                        </a:prstGeom>
                        <a:solidFill>
                          <a:srgbClr val="FF0000"/>
                        </a:solidFill>
                        <a:ln w="9525">
                          <a:solidFill>
                            <a:srgbClr val="FFFF00"/>
                          </a:solidFill>
                          <a:miter lim="800000"/>
                          <a:headEnd/>
                          <a:tailEnd/>
                        </a:ln>
                      </wps:spPr>
                      <wps:bodyPr rot="0" vert="horz" wrap="square" lIns="91440" tIns="45720" rIns="91440" bIns="45720" anchor="t" anchorCtr="0" upright="1">
                        <a:noAutofit/>
                      </wps:bodyPr>
                    </wps:wsp>
                    <wps:wsp>
                      <wps:cNvPr id="4" name="AutoShape 17"/>
                      <wps:cNvSpPr>
                        <a:spLocks noChangeArrowheads="1"/>
                      </wps:cNvSpPr>
                      <wps:spPr bwMode="auto">
                        <a:xfrm>
                          <a:off x="10659" y="9410"/>
                          <a:ext cx="682" cy="590"/>
                        </a:xfrm>
                        <a:prstGeom prst="chevron">
                          <a:avLst>
                            <a:gd name="adj" fmla="val 76506"/>
                          </a:avLst>
                        </a:prstGeom>
                        <a:solidFill>
                          <a:srgbClr val="FF0000"/>
                        </a:solidFill>
                        <a:ln w="9525">
                          <a:solidFill>
                            <a:srgbClr val="FFFF00"/>
                          </a:solidFill>
                          <a:miter lim="800000"/>
                          <a:headEnd/>
                          <a:tailEnd/>
                        </a:ln>
                      </wps:spPr>
                      <wps:bodyPr rot="0" vert="horz" wrap="square" lIns="91440" tIns="45720" rIns="91440" bIns="45720" anchor="t" anchorCtr="0" upright="1">
                        <a:noAutofit/>
                      </wps:bodyPr>
                    </wps:wsp>
                    <wps:wsp>
                      <wps:cNvPr id="5" name="AutoShape 18"/>
                      <wps:cNvSpPr>
                        <a:spLocks noChangeArrowheads="1"/>
                      </wps:cNvSpPr>
                      <wps:spPr bwMode="auto">
                        <a:xfrm>
                          <a:off x="10217" y="9410"/>
                          <a:ext cx="682" cy="590"/>
                        </a:xfrm>
                        <a:prstGeom prst="chevron">
                          <a:avLst>
                            <a:gd name="adj" fmla="val 76506"/>
                          </a:avLst>
                        </a:prstGeom>
                        <a:solidFill>
                          <a:srgbClr val="FF0000"/>
                        </a:solidFill>
                        <a:ln w="9525">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B217C" id="Group 15" o:spid="_x0000_s1026" style="position:absolute;margin-left:0;margin-top:0;width:35.65pt;height:23.85pt;rotation:90;z-index:251660288;mso-position-horizontal:center;mso-position-horizontal-relative:righ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" o:allowincell="f">
              <v:shape id="AutoShape 16" o:spid="_x0000_s1027" type="#_x0000_t55" style="position:absolute;left:11101;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" adj="7304" fillcolor="red" strokecolor="yellow"/>
              <v:shape id="AutoShape 17"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" adj="7304" fillcolor="red" strokecolor="yellow"/>
              <v:shape id="AutoShape 18"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" adj="7304" fillcolor="red" strokecolor="yellow"/>
              <w10:wrap anchorx="margin" anchory="margin"/>
            </v:group>
          </w:pict>
        </mc:Fallback>
      </mc:AlternateContent>
    </w:r>
    <w:r w:rsidR="001B19F9" w:rsidRPr="001B19F9">
      <w:rPr>
        <w:rFonts w:ascii="Century Gothic" w:hAnsi="Century Gothic"/>
        <w:b/>
        <w:color w:val="FF0000"/>
        <w:sz w:val="20"/>
        <w:szCs w:val="20"/>
        <w:highlight w:val="yellow"/>
      </w:rPr>
      <w:t>INFORMAZIONE</w:t>
    </w:r>
    <w:r w:rsidR="005A34A7">
      <w:rPr>
        <w:rFonts w:ascii="Century Gothic" w:hAnsi="Century Gothic"/>
        <w:b/>
        <w:color w:val="FF0000"/>
        <w:sz w:val="20"/>
        <w:szCs w:val="20"/>
      </w:rPr>
      <w:t xml:space="preserve">  </w:t>
    </w:r>
    <w:r w:rsidR="005A34A7">
      <w:rPr>
        <w:rFonts w:ascii="Century Gothic" w:hAnsi="Century Gothic"/>
        <w:b/>
        <w:color w:val="000000" w:themeColor="text1"/>
        <w:sz w:val="20"/>
        <w:szCs w:val="20"/>
      </w:rPr>
      <w:t xml:space="preserve">                                                                                                                </w:t>
    </w:r>
    <w:r w:rsidR="00C26BAA" w:rsidRPr="001B19F9">
      <w:rPr>
        <w:rFonts w:ascii="Century Gothic" w:hAnsi="Century Gothic"/>
        <w:b/>
        <w:color w:val="FF0000"/>
        <w:sz w:val="20"/>
        <w:szCs w:val="20"/>
        <w:highlight w:val="yellow"/>
      </w:rPr>
      <w:t>COMUNICAZIONE</w:t>
    </w:r>
  </w:p>
  <w:p w14:paraId="332C4733" w14:textId="77777777" w:rsidR="00A334C7" w:rsidRDefault="00A334C7" w:rsidP="005A34A7">
    <w:pPr>
      <w:shd w:val="clear" w:color="auto" w:fill="FFFFFF"/>
      <w:spacing w:line="163" w:lineRule="atLeast"/>
      <w:textAlignment w:val="baseline"/>
      <w:rPr>
        <w:rFonts w:ascii="Century Gothic" w:hAnsi="Century Gothic"/>
        <w:b/>
        <w:color w:val="000000" w:themeColor="text1"/>
        <w:sz w:val="20"/>
        <w:szCs w:val="20"/>
      </w:rPr>
    </w:pPr>
    <w:r w:rsidRPr="00BA0A3F">
      <w:rPr>
        <w:rFonts w:ascii="Century Gothic" w:hAnsi="Century Gothic"/>
        <w:b/>
        <w:color w:val="7030A0"/>
        <w:sz w:val="20"/>
        <w:szCs w:val="20"/>
      </w:rPr>
      <w:t>Ales</w:t>
    </w:r>
    <w:r w:rsidR="00BA0A3F" w:rsidRPr="00BA0A3F">
      <w:rPr>
        <w:rFonts w:ascii="Century Gothic" w:hAnsi="Century Gothic"/>
        <w:b/>
        <w:color w:val="7030A0"/>
        <w:sz w:val="20"/>
        <w:szCs w:val="20"/>
      </w:rPr>
      <w:t xml:space="preserve">sandra </w:t>
    </w:r>
    <w:proofErr w:type="spellStart"/>
    <w:r w:rsidR="00BA0A3F" w:rsidRPr="00BA0A3F">
      <w:rPr>
        <w:rFonts w:ascii="Century Gothic" w:hAnsi="Century Gothic"/>
        <w:b/>
        <w:color w:val="7030A0"/>
        <w:sz w:val="20"/>
        <w:szCs w:val="20"/>
      </w:rPr>
      <w:t>Tabolacci</w:t>
    </w:r>
    <w:proofErr w:type="spellEnd"/>
    <w:r w:rsidR="00BA0A3F">
      <w:rPr>
        <w:rFonts w:ascii="Century Gothic" w:hAnsi="Century Gothic"/>
        <w:b/>
        <w:color w:val="000000" w:themeColor="text1"/>
        <w:sz w:val="20"/>
        <w:szCs w:val="20"/>
      </w:rPr>
      <w:tab/>
      <w:t xml:space="preserve"> </w:t>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t xml:space="preserve">        </w:t>
    </w:r>
    <w:r w:rsidRPr="00BA0A3F">
      <w:rPr>
        <w:rFonts w:ascii="Century Gothic" w:hAnsi="Century Gothic"/>
        <w:b/>
        <w:color w:val="0070C0"/>
        <w:sz w:val="20"/>
        <w:szCs w:val="20"/>
      </w:rPr>
      <w:t>Marco Castaldi</w:t>
    </w:r>
  </w:p>
  <w:p w14:paraId="44B43882" w14:textId="77777777" w:rsidR="00BA0A3F" w:rsidRPr="005A34A7" w:rsidRDefault="00BA0A3F" w:rsidP="005A34A7">
    <w:pPr>
      <w:shd w:val="clear" w:color="auto" w:fill="FFFFFF"/>
      <w:spacing w:line="163" w:lineRule="atLeast"/>
      <w:textAlignment w:val="baseline"/>
      <w:rPr>
        <w:rFonts w:ascii="Century Gothic" w:hAnsi="Century Gothic"/>
        <w:b/>
        <w:color w:val="000000" w:themeColor="text1"/>
        <w:sz w:val="20"/>
        <w:szCs w:val="20"/>
      </w:rPr>
    </w:pPr>
    <w:r>
      <w:rPr>
        <w:rFonts w:ascii="Century Gothic" w:hAnsi="Century Gothic"/>
        <w:b/>
        <w:color w:val="000000" w:themeColor="text1"/>
        <w:sz w:val="20"/>
        <w:szCs w:val="20"/>
      </w:rPr>
      <w:t>348 894 5643</w:t>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t xml:space="preserve">     389 626 0316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71AC1" w14:textId="77777777" w:rsidR="007866E3" w:rsidRDefault="007866E3" w:rsidP="00B40830">
      <w:r>
        <w:separator/>
      </w:r>
    </w:p>
  </w:footnote>
  <w:footnote w:type="continuationSeparator" w:id="0">
    <w:p w14:paraId="0645C2E1" w14:textId="77777777" w:rsidR="007866E3" w:rsidRDefault="007866E3" w:rsidP="00B4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F1EB" w14:textId="4D5C0359" w:rsidR="00B40830" w:rsidRDefault="00B10BBE" w:rsidP="008F79B1">
    <w:pPr>
      <w:pStyle w:val="Intestazione"/>
      <w:tabs>
        <w:tab w:val="clear" w:pos="4819"/>
        <w:tab w:val="clear" w:pos="9638"/>
        <w:tab w:val="left" w:pos="2580"/>
        <w:tab w:val="left" w:pos="6127"/>
      </w:tabs>
      <w:spacing w:after="120" w:line="276" w:lineRule="auto"/>
      <w:jc w:val="left"/>
      <w:rPr>
        <w:b/>
        <w:bCs/>
        <w:color w:val="1F497D" w:themeColor="text2"/>
        <w:sz w:val="28"/>
        <w:szCs w:val="28"/>
      </w:rPr>
    </w:pPr>
    <w:r>
      <w:rPr>
        <w:rFonts w:ascii="Century Gothic" w:hAnsi="Century Gothic"/>
        <w:b/>
        <w:bCs/>
        <w:noProof/>
        <w:color w:val="000000" w:themeColor="text1"/>
        <w:sz w:val="24"/>
        <w:szCs w:val="28"/>
        <w:lang w:eastAsia="it-IT"/>
      </w:rPr>
      <mc:AlternateContent>
        <mc:Choice Requires="wps">
          <w:drawing>
            <wp:anchor distT="0" distB="0" distL="114300" distR="114300" simplePos="0" relativeHeight="251664384" behindDoc="0" locked="0" layoutInCell="1" allowOverlap="1" wp14:anchorId="016B9CD1" wp14:editId="7FCC14FB">
              <wp:simplePos x="0" y="0"/>
              <wp:positionH relativeFrom="column">
                <wp:posOffset>4690110</wp:posOffset>
              </wp:positionH>
              <wp:positionV relativeFrom="paragraph">
                <wp:posOffset>-312420</wp:posOffset>
              </wp:positionV>
              <wp:extent cx="1501775" cy="1137920"/>
              <wp:effectExtent l="13335" t="11430" r="8890" b="1270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137920"/>
                      </a:xfrm>
                      <a:prstGeom prst="rect">
                        <a:avLst/>
                      </a:prstGeom>
                      <a:solidFill>
                        <a:srgbClr val="FFFFFF"/>
                      </a:solidFill>
                      <a:ln w="9525">
                        <a:solidFill>
                          <a:schemeClr val="bg1">
                            <a:lumMod val="100000"/>
                            <a:lumOff val="0"/>
                          </a:schemeClr>
                        </a:solidFill>
                        <a:miter lim="800000"/>
                        <a:headEnd/>
                        <a:tailEnd/>
                      </a:ln>
                    </wps:spPr>
                    <wps:txbx>
                      <w:txbxContent>
                        <w:p w14:paraId="6550749A" w14:textId="77777777" w:rsidR="008F79B1" w:rsidRDefault="008F79B1" w:rsidP="008F79B1">
                          <w:pPr>
                            <w:jc w:val="right"/>
                          </w:pPr>
                          <w:r>
                            <w:rPr>
                              <w:rFonts w:ascii="Cambria" w:hAnsi="Cambria"/>
                              <w:noProof/>
                              <w:color w:val="FF0000"/>
                              <w:sz w:val="28"/>
                              <w:szCs w:val="28"/>
                            </w:rPr>
                            <w:drawing>
                              <wp:inline distT="0" distB="0" distL="0" distR="0" wp14:anchorId="3E5D15A1" wp14:editId="14138F6B">
                                <wp:extent cx="677755" cy="1080000"/>
                                <wp:effectExtent l="19050" t="0" r="0" b="0"/>
                                <wp:docPr id="3" name="Immagine 3" descr="cor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i-logo"/>
                                        <pic:cNvPicPr>
                                          <a:picLocks noChangeAspect="1" noChangeArrowheads="1"/>
                                        </pic:cNvPicPr>
                                      </pic:nvPicPr>
                                      <pic:blipFill>
                                        <a:blip r:embed="rId1"/>
                                        <a:srcRect/>
                                        <a:stretch>
                                          <a:fillRect/>
                                        </a:stretch>
                                      </pic:blipFill>
                                      <pic:spPr bwMode="auto">
                                        <a:xfrm>
                                          <a:off x="0" y="0"/>
                                          <a:ext cx="677755" cy="1080000"/>
                                        </a:xfrm>
                                        <a:prstGeom prst="rect">
                                          <a:avLst/>
                                        </a:prstGeom>
                                        <a:noFill/>
                                        <a:ln w="9525">
                                          <a:noFill/>
                                          <a:miter lim="800000"/>
                                          <a:headEnd/>
                                          <a:tailEnd/>
                                        </a:ln>
                                      </pic:spPr>
                                    </pic:pic>
                                  </a:graphicData>
                                </a:graphic>
                              </wp:inline>
                            </w:drawing>
                          </w:r>
                        </w:p>
                        <w:p w14:paraId="5A962E2E" w14:textId="77777777" w:rsidR="008F79B1" w:rsidRDefault="008F79B1" w:rsidP="008F79B1">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B9CD1" id="_x0000_t202" coordsize="21600,21600" o:spt="202" path="m,l,21600r21600,l21600,xe">
              <v:stroke joinstyle="miter"/>
              <v:path gradientshapeok="t" o:connecttype="rect"/>
            </v:shapetype>
            <v:shape id="Text Box 22" o:spid="_x0000_s1026" type="#_x0000_t202" style="position:absolute;margin-left:369.3pt;margin-top:-24.6pt;width:118.25pt;height: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" strokecolor="white [3212]">
              <v:textbox>
                <w:txbxContent>
                  <w:p w14:paraId="6550749A" w14:textId="77777777" w:rsidR="008F79B1" w:rsidRDefault="008F79B1" w:rsidP="008F79B1">
                    <w:pPr>
                      <w:jc w:val="right"/>
                    </w:pPr>
                    <w:r>
                      <w:rPr>
                        <w:rFonts w:ascii="Cambria" w:hAnsi="Cambria"/>
                        <w:noProof/>
                        <w:color w:val="FF0000"/>
                        <w:sz w:val="28"/>
                        <w:szCs w:val="28"/>
                      </w:rPr>
                      <w:drawing>
                        <wp:inline distT="0" distB="0" distL="0" distR="0" wp14:anchorId="3E5D15A1" wp14:editId="14138F6B">
                          <wp:extent cx="677755" cy="1080000"/>
                          <wp:effectExtent l="19050" t="0" r="0" b="0"/>
                          <wp:docPr id="3" name="Immagine 3" descr="cor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i-logo"/>
                                  <pic:cNvPicPr>
                                    <a:picLocks noChangeAspect="1" noChangeArrowheads="1"/>
                                  </pic:cNvPicPr>
                                </pic:nvPicPr>
                                <pic:blipFill>
                                  <a:blip r:embed="rId1"/>
                                  <a:srcRect/>
                                  <a:stretch>
                                    <a:fillRect/>
                                  </a:stretch>
                                </pic:blipFill>
                                <pic:spPr bwMode="auto">
                                  <a:xfrm>
                                    <a:off x="0" y="0"/>
                                    <a:ext cx="677755" cy="1080000"/>
                                  </a:xfrm>
                                  <a:prstGeom prst="rect">
                                    <a:avLst/>
                                  </a:prstGeom>
                                  <a:noFill/>
                                  <a:ln w="9525">
                                    <a:noFill/>
                                    <a:miter lim="800000"/>
                                    <a:headEnd/>
                                    <a:tailEnd/>
                                  </a:ln>
                                </pic:spPr>
                              </pic:pic>
                            </a:graphicData>
                          </a:graphic>
                        </wp:inline>
                      </w:drawing>
                    </w:r>
                  </w:p>
                  <w:p w14:paraId="5A962E2E" w14:textId="77777777" w:rsidR="008F79B1" w:rsidRDefault="008F79B1" w:rsidP="008F79B1">
                    <w:pPr>
                      <w:jc w:val="right"/>
                    </w:pPr>
                  </w:p>
                </w:txbxContent>
              </v:textbox>
            </v:shape>
          </w:pict>
        </mc:Fallback>
      </mc:AlternateContent>
    </w:r>
    <w:sdt>
      <w:sdtPr>
        <w:rPr>
          <w:rFonts w:ascii="Century Gothic" w:hAnsi="Century Gothic"/>
          <w:b/>
          <w:bCs/>
          <w:color w:val="000000" w:themeColor="text1"/>
          <w:sz w:val="24"/>
          <w:szCs w:val="28"/>
        </w:rPr>
        <w:alias w:val="Titolo"/>
        <w:id w:val="144940908"/>
        <w:dataBinding w:prefixMappings="xmlns:ns0='http://schemas.openxmlformats.org/package/2006/metadata/core-properties' xmlns:ns1='http://purl.org/dc/elements/1.1/'" w:xpath="/ns0:coreProperties[1]/ns1:title[1]" w:storeItemID="{6C3C8BC8-F283-45AE-878A-BAB7291924A1}"/>
        <w:text/>
      </w:sdtPr>
      <w:sdtEndPr/>
      <w:sdtContent>
        <w:r w:rsidR="00781897">
          <w:rPr>
            <w:rFonts w:ascii="Century Gothic" w:hAnsi="Century Gothic"/>
            <w:b/>
            <w:bCs/>
            <w:color w:val="000000" w:themeColor="text1"/>
            <w:sz w:val="24"/>
            <w:szCs w:val="28"/>
          </w:rPr>
          <w:t>Comunicato Stampa</w:t>
        </w:r>
      </w:sdtContent>
    </w:sdt>
    <w:r w:rsidR="008F79B1">
      <w:rPr>
        <w:rFonts w:ascii="Century Gothic" w:hAnsi="Century Gothic"/>
        <w:b/>
        <w:bCs/>
        <w:color w:val="000000" w:themeColor="text1"/>
        <w:sz w:val="24"/>
        <w:szCs w:val="28"/>
      </w:rPr>
      <w:tab/>
    </w:r>
    <w:r w:rsidR="008F79B1">
      <w:rPr>
        <w:rFonts w:ascii="Century Gothic" w:hAnsi="Century Gothic"/>
        <w:b/>
        <w:bCs/>
        <w:color w:val="000000" w:themeColor="text1"/>
        <w:sz w:val="24"/>
        <w:szCs w:val="28"/>
      </w:rPr>
      <w:tab/>
    </w:r>
  </w:p>
  <w:sdt>
    <w:sdtPr>
      <w:rPr>
        <w:rFonts w:ascii="Century Gothic" w:hAnsi="Century Gothic"/>
        <w:b/>
        <w:color w:val="000000" w:themeColor="text1"/>
        <w:sz w:val="28"/>
      </w:rPr>
      <w:alias w:val="Sottotitolo"/>
      <w:id w:val="1597751989"/>
      <w:dataBinding w:prefixMappings="xmlns:ns0='http://schemas.openxmlformats.org/package/2006/metadata/core-properties' xmlns:ns1='http://purl.org/dc/elements/1.1/'" w:xpath="/ns0:coreProperties[1]/ns1:subject[1]" w:storeItemID="{6C3C8BC8-F283-45AE-878A-BAB7291924A1}"/>
      <w:text/>
    </w:sdtPr>
    <w:sdtEndPr/>
    <w:sdtContent>
      <w:p w14:paraId="08C78D5B" w14:textId="77777777" w:rsidR="00B40830" w:rsidRPr="00B40830" w:rsidRDefault="00B40830" w:rsidP="00B40830">
        <w:pPr>
          <w:pStyle w:val="Intestazione"/>
          <w:tabs>
            <w:tab w:val="left" w:pos="2580"/>
            <w:tab w:val="left" w:pos="2985"/>
          </w:tabs>
          <w:spacing w:after="120" w:line="276" w:lineRule="auto"/>
          <w:jc w:val="center"/>
          <w:rPr>
            <w:b/>
            <w:color w:val="000000" w:themeColor="text1"/>
            <w:sz w:val="24"/>
          </w:rPr>
        </w:pPr>
        <w:r w:rsidRPr="00C467C2">
          <w:rPr>
            <w:rFonts w:ascii="Century Gothic" w:hAnsi="Century Gothic"/>
            <w:b/>
            <w:color w:val="000000" w:themeColor="text1"/>
            <w:sz w:val="28"/>
          </w:rPr>
          <w:t>COMUNE DI CORI</w:t>
        </w:r>
      </w:p>
    </w:sdtContent>
  </w:sdt>
  <w:sdt>
    <w:sdtPr>
      <w:rPr>
        <w:rFonts w:ascii="Century Gothic" w:hAnsi="Century Gothic"/>
        <w:b/>
        <w:color w:val="000000" w:themeColor="text1"/>
        <w:sz w:val="24"/>
      </w:rPr>
      <w:alias w:val="Autore"/>
      <w:id w:val="-128017254"/>
      <w:dataBinding w:prefixMappings="xmlns:ns0='http://schemas.openxmlformats.org/package/2006/metadata/core-properties' xmlns:ns1='http://purl.org/dc/elements/1.1/'" w:xpath="/ns0:coreProperties[1]/ns1:creator[1]" w:storeItemID="{6C3C8BC8-F283-45AE-878A-BAB7291924A1}"/>
      <w:text/>
    </w:sdtPr>
    <w:sdtEndPr/>
    <w:sdtContent>
      <w:p w14:paraId="6A868C63" w14:textId="489615F5" w:rsidR="00B40830" w:rsidRPr="00C467C2" w:rsidRDefault="00781897" w:rsidP="00C467C2">
        <w:pPr>
          <w:pStyle w:val="Intestazione"/>
          <w:pBdr>
            <w:bottom w:val="single" w:sz="4" w:space="1" w:color="A5A5A5" w:themeColor="background1" w:themeShade="A5"/>
          </w:pBdr>
          <w:tabs>
            <w:tab w:val="left" w:pos="2580"/>
            <w:tab w:val="left" w:pos="2985"/>
          </w:tabs>
          <w:spacing w:after="120" w:line="276" w:lineRule="auto"/>
          <w:jc w:val="center"/>
          <w:rPr>
            <w:b/>
            <w:color w:val="000000" w:themeColor="text1"/>
          </w:rPr>
        </w:pPr>
        <w:r>
          <w:rPr>
            <w:rFonts w:ascii="Century Gothic" w:hAnsi="Century Gothic"/>
            <w:b/>
            <w:color w:val="000000" w:themeColor="text1"/>
            <w:sz w:val="24"/>
          </w:rPr>
          <w:t>Via della Libertà, 36 - 04010 Cori (LT)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25"/>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30"/>
    <w:rsid w:val="0006574A"/>
    <w:rsid w:val="00066956"/>
    <w:rsid w:val="00080345"/>
    <w:rsid w:val="000D64D2"/>
    <w:rsid w:val="001B19F9"/>
    <w:rsid w:val="001E0692"/>
    <w:rsid w:val="001E693A"/>
    <w:rsid w:val="002248B9"/>
    <w:rsid w:val="002523CA"/>
    <w:rsid w:val="0026590C"/>
    <w:rsid w:val="002B3A33"/>
    <w:rsid w:val="002C4A11"/>
    <w:rsid w:val="002D0190"/>
    <w:rsid w:val="002D5B0D"/>
    <w:rsid w:val="002F6D88"/>
    <w:rsid w:val="003721EA"/>
    <w:rsid w:val="003802F1"/>
    <w:rsid w:val="0039061F"/>
    <w:rsid w:val="003C6E59"/>
    <w:rsid w:val="003F088D"/>
    <w:rsid w:val="00441E6A"/>
    <w:rsid w:val="004B66DD"/>
    <w:rsid w:val="004E4570"/>
    <w:rsid w:val="005100F5"/>
    <w:rsid w:val="0056631B"/>
    <w:rsid w:val="005704E3"/>
    <w:rsid w:val="0058317A"/>
    <w:rsid w:val="005A34A7"/>
    <w:rsid w:val="005B7180"/>
    <w:rsid w:val="005C009C"/>
    <w:rsid w:val="00606C5C"/>
    <w:rsid w:val="006527AA"/>
    <w:rsid w:val="006565A0"/>
    <w:rsid w:val="00673388"/>
    <w:rsid w:val="006B16D2"/>
    <w:rsid w:val="006C5175"/>
    <w:rsid w:val="006C757C"/>
    <w:rsid w:val="006D3B71"/>
    <w:rsid w:val="00781897"/>
    <w:rsid w:val="007866E3"/>
    <w:rsid w:val="007E4EDF"/>
    <w:rsid w:val="007F3F01"/>
    <w:rsid w:val="00835C05"/>
    <w:rsid w:val="0084227E"/>
    <w:rsid w:val="00852BD8"/>
    <w:rsid w:val="008761B9"/>
    <w:rsid w:val="008F79B1"/>
    <w:rsid w:val="00936D19"/>
    <w:rsid w:val="00941087"/>
    <w:rsid w:val="009A62EB"/>
    <w:rsid w:val="00A06844"/>
    <w:rsid w:val="00A21A6D"/>
    <w:rsid w:val="00A251B9"/>
    <w:rsid w:val="00A334C7"/>
    <w:rsid w:val="00A650AA"/>
    <w:rsid w:val="00AB2937"/>
    <w:rsid w:val="00AC64B0"/>
    <w:rsid w:val="00AF7577"/>
    <w:rsid w:val="00B10BBE"/>
    <w:rsid w:val="00B40830"/>
    <w:rsid w:val="00B6644A"/>
    <w:rsid w:val="00B73B4F"/>
    <w:rsid w:val="00B81819"/>
    <w:rsid w:val="00B81878"/>
    <w:rsid w:val="00BA0A3F"/>
    <w:rsid w:val="00C26BAA"/>
    <w:rsid w:val="00C467C2"/>
    <w:rsid w:val="00CA7D11"/>
    <w:rsid w:val="00CC4B07"/>
    <w:rsid w:val="00CD07AA"/>
    <w:rsid w:val="00D44B98"/>
    <w:rsid w:val="00DC09EF"/>
    <w:rsid w:val="00DE7E0F"/>
    <w:rsid w:val="00E41188"/>
    <w:rsid w:val="00E56273"/>
    <w:rsid w:val="00F03955"/>
    <w:rsid w:val="00F33E71"/>
    <w:rsid w:val="00F652B1"/>
    <w:rsid w:val="00F776FB"/>
    <w:rsid w:val="00FF64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6C137"/>
  <w15:docId w15:val="{FD46EED0-CC61-4D4D-94F5-8DC6620C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1188"/>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4083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0830"/>
    <w:pPr>
      <w:tabs>
        <w:tab w:val="center" w:pos="4819"/>
        <w:tab w:val="right" w:pos="9638"/>
      </w:tabs>
      <w:jc w:val="both"/>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40830"/>
  </w:style>
  <w:style w:type="paragraph" w:styleId="Pidipagina">
    <w:name w:val="footer"/>
    <w:basedOn w:val="Normale"/>
    <w:link w:val="PidipaginaCarattere"/>
    <w:uiPriority w:val="99"/>
    <w:unhideWhenUsed/>
    <w:rsid w:val="00080345"/>
    <w:pPr>
      <w:tabs>
        <w:tab w:val="center" w:pos="4819"/>
        <w:tab w:val="right" w:pos="9638"/>
      </w:tabs>
      <w:jc w:val="both"/>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080345"/>
  </w:style>
  <w:style w:type="paragraph" w:styleId="Testofumetto">
    <w:name w:val="Balloon Text"/>
    <w:basedOn w:val="Normale"/>
    <w:link w:val="TestofumettoCarattere"/>
    <w:uiPriority w:val="99"/>
    <w:semiHidden/>
    <w:unhideWhenUsed/>
    <w:rsid w:val="00B40830"/>
    <w:pPr>
      <w:jc w:val="both"/>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B40830"/>
    <w:rPr>
      <w:rFonts w:ascii="Tahoma" w:hAnsi="Tahoma" w:cs="Tahoma"/>
      <w:sz w:val="16"/>
      <w:szCs w:val="16"/>
    </w:rPr>
  </w:style>
  <w:style w:type="character" w:customStyle="1" w:styleId="Titolo1Carattere">
    <w:name w:val="Titolo 1 Carattere"/>
    <w:basedOn w:val="Carpredefinitoparagrafo"/>
    <w:link w:val="Titolo1"/>
    <w:uiPriority w:val="9"/>
    <w:rsid w:val="00B40830"/>
    <w:rPr>
      <w:rFonts w:asciiTheme="majorHAnsi" w:eastAsiaTheme="majorEastAsia" w:hAnsiTheme="majorHAnsi" w:cstheme="majorBidi"/>
      <w:b/>
      <w:bCs/>
      <w:color w:val="365F91" w:themeColor="accent1" w:themeShade="BF"/>
      <w:sz w:val="28"/>
      <w:szCs w:val="28"/>
    </w:rPr>
  </w:style>
  <w:style w:type="character" w:styleId="Collegamentoipertestuale">
    <w:name w:val="Hyperlink"/>
    <w:rsid w:val="00080345"/>
    <w:rPr>
      <w:color w:val="0000FF"/>
      <w:u w:val="single"/>
    </w:rPr>
  </w:style>
  <w:style w:type="paragraph" w:customStyle="1" w:styleId="Default">
    <w:name w:val="Default"/>
    <w:rsid w:val="002523CA"/>
    <w:pPr>
      <w:autoSpaceDE w:val="0"/>
      <w:autoSpaceDN w:val="0"/>
      <w:adjustRightInd w:val="0"/>
    </w:pPr>
    <w:rPr>
      <w:rFonts w:ascii="Arial" w:hAnsi="Arial" w:cs="Arial"/>
      <w:color w:val="000000"/>
      <w:sz w:val="24"/>
      <w:szCs w:val="24"/>
    </w:rPr>
  </w:style>
  <w:style w:type="character" w:customStyle="1" w:styleId="apple-converted-space">
    <w:name w:val="apple-converted-space"/>
    <w:basedOn w:val="Carpredefinitoparagrafo"/>
    <w:rsid w:val="004B66DD"/>
  </w:style>
  <w:style w:type="character" w:customStyle="1" w:styleId="txt-grigio-13-normalespansobold">
    <w:name w:val="txt-grigio-13-normal_espansobold"/>
    <w:basedOn w:val="Carpredefinitoparagrafo"/>
    <w:rsid w:val="004B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812F5C-C944-4149-BC5E-2A3349DA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Comunicato Stampa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COMUNE DI CORI</dc:subject>
  <dc:creator>Via della Libertà, 36 - 04010 Cori (LT)</dc:creator>
  <cp:keywords/>
  <dc:description/>
  <cp:lastModifiedBy>enzo</cp:lastModifiedBy>
  <cp:revision>4</cp:revision>
  <dcterms:created xsi:type="dcterms:W3CDTF">2019-05-11T05:28:00Z</dcterms:created>
  <dcterms:modified xsi:type="dcterms:W3CDTF">2019-05-11T05:28:00Z</dcterms:modified>
</cp:coreProperties>
</file>